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4" w:rsidRDefault="00366AA4" w:rsidP="00366A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 Р О Г Р А М А</w:t>
      </w: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РАЗВИТИЕ НА НАРОДНО ЧИТАЛИЩЕ</w:t>
      </w: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„ВЪЗРАЖДАНЕ – 1908”</w:t>
      </w: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село Българско Сливово,община Свищов</w:t>
      </w: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6AA4" w:rsidRDefault="00366AA4" w:rsidP="00366A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 2022 година</w:t>
      </w:r>
    </w:p>
    <w:p w:rsidR="00366AA4" w:rsidRPr="00B40342" w:rsidRDefault="00366AA4" w:rsidP="00366AA4">
      <w:pPr>
        <w:rPr>
          <w:rFonts w:ascii="Times New Roman" w:hAnsi="Times New Roman" w:cs="Times New Roman"/>
          <w:b/>
          <w:sz w:val="36"/>
          <w:szCs w:val="36"/>
        </w:rPr>
      </w:pPr>
    </w:p>
    <w:p w:rsidR="00366AA4" w:rsidRDefault="00366AA4" w:rsidP="00366AA4">
      <w:pPr>
        <w:rPr>
          <w:rFonts w:ascii="Times New Roman" w:hAnsi="Times New Roman" w:cs="Times New Roman"/>
          <w:b/>
          <w:sz w:val="52"/>
          <w:szCs w:val="52"/>
        </w:rPr>
      </w:pPr>
    </w:p>
    <w:p w:rsidR="00366AA4" w:rsidRDefault="00366AA4" w:rsidP="00366AA4">
      <w:pPr>
        <w:rPr>
          <w:rFonts w:ascii="Times New Roman" w:hAnsi="Times New Roman" w:cs="Times New Roman"/>
          <w:b/>
          <w:sz w:val="16"/>
          <w:szCs w:val="16"/>
        </w:rPr>
      </w:pPr>
    </w:p>
    <w:p w:rsidR="00366AA4" w:rsidRDefault="00366AA4" w:rsidP="00366AA4">
      <w:pPr>
        <w:rPr>
          <w:rFonts w:ascii="Times New Roman" w:hAnsi="Times New Roman" w:cs="Times New Roman"/>
          <w:b/>
          <w:sz w:val="16"/>
          <w:szCs w:val="16"/>
        </w:rPr>
      </w:pPr>
    </w:p>
    <w:p w:rsidR="00366AA4" w:rsidRPr="00366AA4" w:rsidRDefault="00366AA4" w:rsidP="00366AA4">
      <w:pPr>
        <w:rPr>
          <w:rFonts w:ascii="Times New Roman" w:hAnsi="Times New Roman" w:cs="Times New Roman"/>
          <w:b/>
          <w:sz w:val="16"/>
          <w:szCs w:val="16"/>
        </w:rPr>
      </w:pPr>
    </w:p>
    <w:p w:rsidR="00366AA4" w:rsidRDefault="00366AA4" w:rsidP="00366AA4"/>
    <w:p w:rsidR="000B4E95" w:rsidRPr="000B4E95" w:rsidRDefault="000B4E95" w:rsidP="000B4E95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0B4E95">
        <w:rPr>
          <w:rFonts w:ascii="Helvetica" w:eastAsia="Times New Roman" w:hAnsi="Helvetica" w:cs="Helvetica"/>
          <w:sz w:val="24"/>
          <w:szCs w:val="24"/>
          <w:lang w:eastAsia="bg-BG"/>
        </w:rPr>
        <w:lastRenderedPageBreak/>
        <w:t>Годишната програма за развитие  </w:t>
      </w:r>
      <w:r w:rsidRPr="00634488">
        <w:rPr>
          <w:rFonts w:ascii="Helvetica" w:eastAsia="Times New Roman" w:hAnsi="Helvetica" w:cs="Helvetica"/>
          <w:sz w:val="24"/>
          <w:szCs w:val="24"/>
          <w:lang w:eastAsia="bg-BG"/>
        </w:rPr>
        <w:t>на читалищната дейност през 2022</w:t>
      </w:r>
      <w:r w:rsidRPr="000B4E95">
        <w:rPr>
          <w:rFonts w:ascii="Helvetica" w:eastAsia="Times New Roman" w:hAnsi="Helvetica" w:cs="Helvetica"/>
          <w:sz w:val="24"/>
          <w:szCs w:val="24"/>
          <w:lang w:eastAsia="bg-BG"/>
        </w:rPr>
        <w:t xml:space="preserve"> г. е съобразена с изискванията на чл. 26 а, ал. 2 от Закона за народните читалища. Изготвянето на Програмата за развитие </w:t>
      </w:r>
      <w:r w:rsidRPr="00634488">
        <w:rPr>
          <w:rFonts w:ascii="Helvetica" w:eastAsia="Times New Roman" w:hAnsi="Helvetica" w:cs="Helvetica"/>
          <w:sz w:val="24"/>
          <w:szCs w:val="24"/>
          <w:lang w:eastAsia="bg-BG"/>
        </w:rPr>
        <w:t>на читалищната дейност през 2022</w:t>
      </w:r>
      <w:r w:rsidRPr="000B4E95">
        <w:rPr>
          <w:rFonts w:ascii="Helvetica" w:eastAsia="Times New Roman" w:hAnsi="Helvetica" w:cs="Helvetica"/>
          <w:sz w:val="24"/>
          <w:szCs w:val="24"/>
          <w:lang w:eastAsia="bg-BG"/>
        </w:rPr>
        <w:t xml:space="preserve"> г. цели обединяване на усилията за развитие и утвърждаване на читалището като важна обществена институция, градяща културната идентичност на </w:t>
      </w:r>
      <w:r w:rsidRPr="00634488">
        <w:rPr>
          <w:rFonts w:ascii="Helvetica" w:eastAsia="Times New Roman" w:hAnsi="Helvetica" w:cs="Helvetica"/>
          <w:sz w:val="24"/>
          <w:szCs w:val="24"/>
          <w:lang w:eastAsia="bg-BG"/>
        </w:rPr>
        <w:t xml:space="preserve"> с.Българско Сливово</w:t>
      </w:r>
      <w:r w:rsidRPr="000B4E95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</w:p>
    <w:p w:rsidR="000B4E95" w:rsidRPr="000B4E95" w:rsidRDefault="000B4E95" w:rsidP="000B4E95">
      <w:pPr>
        <w:shd w:val="clear" w:color="auto" w:fill="FFFFFF"/>
        <w:spacing w:after="360" w:line="408" w:lineRule="atLeast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0B4E95">
        <w:rPr>
          <w:rFonts w:ascii="Helvetica" w:eastAsia="Times New Roman" w:hAnsi="Helvetica" w:cs="Helvetica"/>
          <w:sz w:val="24"/>
          <w:szCs w:val="24"/>
          <w:lang w:eastAsia="bg-BG"/>
        </w:rPr>
        <w:t xml:space="preserve">Тя обобщава най-важните моменти в работата на читалището , приоритети, цели и задачи, които ще спомогнат за укрепването, модернизирането и развитието му в общодостъпно и желано място за местната общност. Ще се работи за създаване на условия за превръщането на институцията в </w:t>
      </w:r>
      <w:r w:rsidRPr="00634488">
        <w:rPr>
          <w:rFonts w:ascii="Helvetica" w:eastAsia="Times New Roman" w:hAnsi="Helvetica" w:cs="Helvetica"/>
          <w:sz w:val="24"/>
          <w:szCs w:val="24"/>
          <w:lang w:eastAsia="bg-BG"/>
        </w:rPr>
        <w:t xml:space="preserve"> културно-информационен </w:t>
      </w:r>
      <w:r w:rsidRPr="000B4E95">
        <w:rPr>
          <w:rFonts w:ascii="Helvetica" w:eastAsia="Times New Roman" w:hAnsi="Helvetica" w:cs="Helvetica"/>
          <w:sz w:val="24"/>
          <w:szCs w:val="24"/>
          <w:lang w:eastAsia="bg-BG"/>
        </w:rPr>
        <w:t xml:space="preserve"> център,  утвърждаващ  ценностите на гражданското общество.</w:t>
      </w:r>
    </w:p>
    <w:p w:rsidR="000B4E95" w:rsidRPr="000B4E95" w:rsidRDefault="000B4E95" w:rsidP="000B4E95">
      <w:pPr>
        <w:shd w:val="clear" w:color="auto" w:fill="FFFFFF"/>
        <w:spacing w:after="0" w:line="408" w:lineRule="atLeast"/>
        <w:ind w:left="-567" w:right="-716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0B4E95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bg-BG"/>
        </w:rPr>
        <w:t> </w:t>
      </w:r>
    </w:p>
    <w:p w:rsidR="000B4E95" w:rsidRPr="000B4E95" w:rsidRDefault="000B4E95" w:rsidP="000B4E95">
      <w:pPr>
        <w:shd w:val="clear" w:color="auto" w:fill="FFFFFF"/>
        <w:spacing w:before="100" w:beforeAutospacing="1" w:after="100" w:afterAutospacing="1" w:line="240" w:lineRule="auto"/>
        <w:ind w:left="2460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  <w:r w:rsidRPr="00CC7E51">
        <w:rPr>
          <w:rFonts w:ascii="Times New Roman" w:hAnsi="Times New Roman" w:cs="Times New Roman"/>
          <w:b/>
          <w:sz w:val="28"/>
          <w:szCs w:val="28"/>
          <w:u w:val="single"/>
        </w:rPr>
        <w:t>ОСНОВНИ ЦЕЛИ:</w:t>
      </w:r>
      <w:r w:rsidRPr="000B4E95">
        <w:rPr>
          <w:rFonts w:ascii="Helvetica" w:hAnsi="Helvetica" w:cs="Helvetica"/>
          <w:color w:val="424242"/>
        </w:rPr>
        <w:t xml:space="preserve"> </w:t>
      </w:r>
    </w:p>
    <w:p w:rsidR="000B4E95" w:rsidRPr="000B4E95" w:rsidRDefault="000B4E95" w:rsidP="000B4E95">
      <w:pPr>
        <w:shd w:val="clear" w:color="auto" w:fill="FFFFFF"/>
        <w:spacing w:before="100" w:beforeAutospacing="1" w:after="100" w:afterAutospacing="1" w:line="240" w:lineRule="auto"/>
        <w:ind w:left="2460"/>
        <w:rPr>
          <w:rFonts w:ascii="Helvetica" w:eastAsia="Times New Roman" w:hAnsi="Helvetica" w:cs="Helvetica"/>
          <w:color w:val="424242"/>
          <w:sz w:val="24"/>
          <w:szCs w:val="24"/>
          <w:lang w:eastAsia="bg-BG"/>
        </w:rPr>
      </w:pPr>
    </w:p>
    <w:p w:rsidR="000B4E95" w:rsidRPr="008C3CFD" w:rsidRDefault="000B4E95" w:rsidP="000B4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1.П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одкрепа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и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насърчаване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любителското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творчество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,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насочено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към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нематериалното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културно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наследство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.</w:t>
      </w:r>
    </w:p>
    <w:p w:rsidR="000B4E95" w:rsidRPr="000B4E95" w:rsidRDefault="000B4E95" w:rsidP="000B4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2.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Подпомагане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традиционните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читалищни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дейности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и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търсене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на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нови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съвреме</w:t>
      </w: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нни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форми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за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тяхното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развитие</w:t>
      </w:r>
      <w:proofErr w:type="spellEnd"/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и</w:t>
      </w: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предаване</w:t>
      </w:r>
      <w:proofErr w:type="spellEnd"/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 </w:t>
      </w:r>
    </w:p>
    <w:p w:rsidR="000B4E95" w:rsidRPr="000B4E95" w:rsidRDefault="000B4E95" w:rsidP="000B4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3.</w:t>
      </w:r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Създаване на условия за развитие и утвърждаване на библиотеката при читалището като съвременен център за ефективно библиотечно-информационно обслужване на широк кръг потребители;</w:t>
      </w:r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 </w:t>
      </w:r>
    </w:p>
    <w:p w:rsidR="000B4E95" w:rsidRPr="000B4E95" w:rsidRDefault="000B4E95" w:rsidP="000B4E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4.</w:t>
      </w:r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Засилване интереса на хората към историческото минало на родния край.</w:t>
      </w:r>
    </w:p>
    <w:p w:rsidR="000B4E95" w:rsidRPr="000B4E95" w:rsidRDefault="000B4E95" w:rsidP="008C3C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5.</w:t>
      </w:r>
      <w:r w:rsidRPr="000B4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Изграждане на реално партньорство с бизнеса при формиране и реализиране на цялостната к</w:t>
      </w:r>
      <w:r w:rsidRPr="008C3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ултурна политика в селото</w:t>
      </w:r>
      <w:r w:rsidRPr="000B4E95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</w:p>
    <w:p w:rsidR="000B4E95" w:rsidRPr="000B4E95" w:rsidRDefault="008C3CFD" w:rsidP="000B4E95">
      <w:pPr>
        <w:spacing w:after="120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4E95" w:rsidRPr="000B4E95">
        <w:rPr>
          <w:rFonts w:ascii="Times New Roman" w:hAnsi="Times New Roman" w:cs="Times New Roman"/>
          <w:sz w:val="28"/>
          <w:szCs w:val="28"/>
        </w:rPr>
        <w:t>.Опазване,поддържане и обогатяване на материалната база.</w:t>
      </w:r>
    </w:p>
    <w:p w:rsidR="00634488" w:rsidRPr="00634488" w:rsidRDefault="008C3CFD" w:rsidP="000B4E95">
      <w:p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4E95" w:rsidRPr="000B4E95">
        <w:rPr>
          <w:rFonts w:ascii="Times New Roman" w:hAnsi="Times New Roman" w:cs="Times New Roman"/>
          <w:sz w:val="28"/>
          <w:szCs w:val="28"/>
        </w:rPr>
        <w:t>.Продължаване на партньорството на читалището с Община Свищов, с училища, НПО и предимно местната общност с цел финансиране и намиране път и  към работещите хора и младежи за привличане в дейностите на читалището</w:t>
      </w:r>
      <w:r w:rsidR="000B4E95" w:rsidRPr="000B4E9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B4E95" w:rsidRPr="001A52CC" w:rsidRDefault="000B4E95" w:rsidP="000B4E95">
      <w:pPr>
        <w:spacing w:after="120"/>
        <w:ind w:right="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E51">
        <w:rPr>
          <w:rFonts w:ascii="Times New Roman" w:hAnsi="Times New Roman" w:cs="Times New Roman"/>
          <w:b/>
          <w:sz w:val="28"/>
          <w:szCs w:val="28"/>
          <w:u w:val="single"/>
        </w:rPr>
        <w:t>ОСНОВНИ ДЕЙНОСТИ</w:t>
      </w:r>
    </w:p>
    <w:p w:rsidR="000B4E95" w:rsidRDefault="000B4E95" w:rsidP="000B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E51">
        <w:rPr>
          <w:rFonts w:ascii="Times New Roman" w:hAnsi="Times New Roman" w:cs="Times New Roman"/>
          <w:b/>
          <w:sz w:val="28"/>
          <w:szCs w:val="28"/>
          <w:u w:val="single"/>
        </w:rPr>
        <w:t>Библиотечна дейност:</w:t>
      </w:r>
    </w:p>
    <w:p w:rsidR="008C3CFD" w:rsidRPr="008C3CFD" w:rsidRDefault="008C3CFD" w:rsidP="00253FD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Библиотечната дейност  е една от основните дейности за читалището</w:t>
      </w:r>
      <w:r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като културна институция. </w:t>
      </w: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C3CFD" w:rsidRPr="008C3CFD" w:rsidRDefault="008C3CFD" w:rsidP="00253FDC">
      <w:pPr>
        <w:shd w:val="clear" w:color="auto" w:fill="FFFFFF"/>
        <w:spacing w:after="0" w:line="408" w:lineRule="atLeast"/>
        <w:ind w:left="540" w:right="2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Работата на библиотеката</w:t>
      </w:r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ще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бъде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 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насочена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към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</w:p>
    <w:p w:rsidR="008C3CFD" w:rsidRPr="00253FDC" w:rsidRDefault="008C3CFD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Превръщането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библиотеката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съвременен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обществен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информационен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център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полезен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партньор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ефективен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участник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процесите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информационно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осигуряване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жителите </w:t>
      </w:r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селото.</w:t>
      </w:r>
    </w:p>
    <w:p w:rsidR="008C3CFD" w:rsidRPr="00253FDC" w:rsidRDefault="008C3CFD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</w:t>
      </w:r>
      <w:r w:rsidR="003E08FB"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Технологично обновяване на библиотечната дейност и обновяване минимум 1% от библиотечния фонд с  художествена, детска, учебно-помощна и научно-популярна литература.</w:t>
      </w:r>
    </w:p>
    <w:p w:rsidR="008C3CFD" w:rsidRPr="008C3CFD" w:rsidRDefault="003E08FB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Изготвяне на </w:t>
      </w:r>
      <w:proofErr w:type="spellStart"/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библиографски</w:t>
      </w:r>
      <w:proofErr w:type="spellEnd"/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справки по различни теми.</w:t>
      </w:r>
    </w:p>
    <w:p w:rsidR="003E08FB" w:rsidRPr="00253FDC" w:rsidRDefault="003E08FB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Инициатива „Книга за всеки” – въвеждане на системата за </w:t>
      </w:r>
      <w:proofErr w:type="spellStart"/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патронажно</w:t>
      </w:r>
      <w:proofErr w:type="spellEnd"/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="008C3CFD"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бслужване на възрастни читател</w:t>
      </w:r>
      <w:r w:rsidR="00634488">
        <w:rPr>
          <w:rFonts w:ascii="Times New Roman" w:eastAsia="Times New Roman" w:hAnsi="Times New Roman" w:cs="Times New Roman"/>
          <w:sz w:val="28"/>
          <w:szCs w:val="28"/>
          <w:lang w:eastAsia="bg-BG"/>
        </w:rPr>
        <w:t>и.</w:t>
      </w:r>
    </w:p>
    <w:p w:rsidR="003E08FB" w:rsidRPr="00253FDC" w:rsidRDefault="003E08FB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Организиране  презентации на нови литературни творби и автори от местно и национално </w:t>
      </w: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звачение</w:t>
      </w:r>
      <w:proofErr w:type="spellEnd"/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E08FB" w:rsidRPr="00253FDC" w:rsidRDefault="003E08FB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 Провеждане превърналите се в традиция срещи „На гости в библиотеката” на тема:</w:t>
      </w:r>
    </w:p>
    <w:p w:rsidR="008C3CFD" w:rsidRPr="008C3CFD" w:rsidRDefault="008C3CFD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„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Разкажи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любимата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си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книжк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8C3CFD" w:rsidRPr="008C3CFD" w:rsidRDefault="008C3CFD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 -„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Детска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фантазия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  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рисунки</w:t>
      </w:r>
      <w:proofErr w:type="spellEnd"/>
      <w:proofErr w:type="gram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8C3CFD" w:rsidRPr="008C3CFD" w:rsidRDefault="008C3CFD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  – </w:t>
      </w:r>
      <w:proofErr w:type="spellStart"/>
      <w:proofErr w:type="gram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щафетно</w:t>
      </w:r>
      <w:proofErr w:type="spellEnd"/>
      <w:proofErr w:type="gram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четене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книжки</w:t>
      </w:r>
      <w:proofErr w:type="spellEnd"/>
      <w:r w:rsidRPr="008C3C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C3CFD" w:rsidRPr="008C3CFD" w:rsidRDefault="003E08FB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  Инициатива „Вече мога да чета” – ритуал за приемане първокласниците за читатели на библиотеката.</w:t>
      </w:r>
    </w:p>
    <w:p w:rsidR="003E08FB" w:rsidRPr="00253FDC" w:rsidRDefault="003E08FB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8.</w:t>
      </w:r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 на свободен достъп до интерн</w:t>
      </w: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ет.</w:t>
      </w:r>
    </w:p>
    <w:p w:rsidR="008C3CFD" w:rsidRPr="008C3CFD" w:rsidRDefault="003E08FB" w:rsidP="00253FD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9.</w:t>
      </w:r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Извършване на технически услуги на населението: </w:t>
      </w:r>
      <w:proofErr w:type="spellStart"/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>ксерокопиране</w:t>
      </w:r>
      <w:proofErr w:type="spellEnd"/>
      <w:r w:rsidR="008C3CFD" w:rsidRPr="008C3C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сканиране на документи; компютърна обработка и принтиране на документи; запис на информация на магнитни носи</w:t>
      </w: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тели</w:t>
      </w:r>
      <w:r w:rsidRPr="00253FDC">
        <w:rPr>
          <w:rFonts w:ascii="Times New Roman" w:eastAsia="Times New Roman" w:hAnsi="Times New Roman" w:cs="Times New Roman"/>
          <w:color w:val="424242"/>
          <w:sz w:val="28"/>
          <w:szCs w:val="28"/>
          <w:lang w:eastAsia="bg-BG"/>
        </w:rPr>
        <w:t>.</w:t>
      </w:r>
      <w:r w:rsidR="008C3CFD" w:rsidRPr="008C3CFD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bg-BG"/>
        </w:rPr>
        <w:t>                    </w:t>
      </w:r>
    </w:p>
    <w:p w:rsidR="008C3CFD" w:rsidRPr="00253FDC" w:rsidRDefault="008C3CFD" w:rsidP="000B4E9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E95" w:rsidRDefault="000B4E95" w:rsidP="000B4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151">
        <w:rPr>
          <w:rFonts w:ascii="Times New Roman" w:hAnsi="Times New Roman" w:cs="Times New Roman"/>
          <w:b/>
          <w:sz w:val="28"/>
          <w:szCs w:val="28"/>
          <w:u w:val="single"/>
        </w:rPr>
        <w:t>Художествена самодейност:</w:t>
      </w:r>
    </w:p>
    <w:p w:rsidR="003E08FB" w:rsidRPr="00253FDC" w:rsidRDefault="003E08FB" w:rsidP="00253FD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53FDC">
        <w:rPr>
          <w:sz w:val="28"/>
          <w:szCs w:val="28"/>
        </w:rPr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:rsidR="003E08FB" w:rsidRPr="00253FDC" w:rsidRDefault="003E08FB" w:rsidP="00253FDC">
      <w:pPr>
        <w:pStyle w:val="a4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53FDC">
        <w:rPr>
          <w:sz w:val="28"/>
          <w:szCs w:val="28"/>
        </w:rPr>
        <w:t xml:space="preserve"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</w:t>
      </w:r>
      <w:r w:rsidRPr="00253FDC">
        <w:rPr>
          <w:sz w:val="28"/>
          <w:szCs w:val="28"/>
        </w:rPr>
        <w:lastRenderedPageBreak/>
        <w:t>съхранение богатството на местната  култура. Чрез тази дейност читалището ще има възможност за популяризиране на селото.</w:t>
      </w:r>
    </w:p>
    <w:p w:rsidR="003E08FB" w:rsidRPr="00253FDC" w:rsidRDefault="003E08FB" w:rsidP="00253F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B4E95" w:rsidRPr="00253FDC" w:rsidRDefault="00253FDC" w:rsidP="00253FDC">
      <w:pPr>
        <w:spacing w:after="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1.</w:t>
      </w:r>
      <w:r w:rsidR="000B4E95" w:rsidRPr="00253FDC">
        <w:rPr>
          <w:rFonts w:ascii="Times New Roman" w:hAnsi="Times New Roman" w:cs="Times New Roman"/>
          <w:sz w:val="28"/>
          <w:szCs w:val="28"/>
        </w:rPr>
        <w:t xml:space="preserve">Обогатяване и разнообразяване на репертоарите на </w:t>
      </w:r>
      <w:proofErr w:type="spellStart"/>
      <w:r w:rsidR="000B4E95" w:rsidRPr="00253FDC">
        <w:rPr>
          <w:rFonts w:ascii="Times New Roman" w:hAnsi="Times New Roman" w:cs="Times New Roman"/>
          <w:sz w:val="28"/>
          <w:szCs w:val="28"/>
        </w:rPr>
        <w:t>художетвените</w:t>
      </w:r>
      <w:proofErr w:type="spellEnd"/>
      <w:r w:rsidR="000B4E95" w:rsidRPr="00253FDC">
        <w:rPr>
          <w:rFonts w:ascii="Times New Roman" w:hAnsi="Times New Roman" w:cs="Times New Roman"/>
          <w:sz w:val="28"/>
          <w:szCs w:val="28"/>
        </w:rPr>
        <w:t xml:space="preserve"> колективи. 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2.</w:t>
      </w:r>
      <w:r w:rsidR="000B4E95" w:rsidRPr="00253FDC">
        <w:rPr>
          <w:rFonts w:ascii="Times New Roman" w:hAnsi="Times New Roman" w:cs="Times New Roman"/>
          <w:sz w:val="28"/>
          <w:szCs w:val="28"/>
        </w:rPr>
        <w:t>Организиране и провеждане на местни фолклорни празници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3.</w:t>
      </w:r>
      <w:r w:rsidR="000B4E95" w:rsidRPr="00253FDC">
        <w:rPr>
          <w:rFonts w:ascii="Times New Roman" w:hAnsi="Times New Roman" w:cs="Times New Roman"/>
          <w:sz w:val="28"/>
          <w:szCs w:val="28"/>
        </w:rPr>
        <w:t xml:space="preserve">Организиране и провеждане на Трети регионален фестивал “От </w:t>
      </w:r>
      <w:proofErr w:type="spellStart"/>
      <w:r w:rsidR="000B4E95" w:rsidRPr="00253FDC">
        <w:rPr>
          <w:rFonts w:ascii="Times New Roman" w:hAnsi="Times New Roman" w:cs="Times New Roman"/>
          <w:sz w:val="28"/>
          <w:szCs w:val="28"/>
        </w:rPr>
        <w:t>Лазарица</w:t>
      </w:r>
      <w:proofErr w:type="spellEnd"/>
      <w:r w:rsidR="000B4E95" w:rsidRPr="00253FDC">
        <w:rPr>
          <w:rFonts w:ascii="Times New Roman" w:hAnsi="Times New Roman" w:cs="Times New Roman"/>
          <w:sz w:val="28"/>
          <w:szCs w:val="28"/>
        </w:rPr>
        <w:t xml:space="preserve"> до Гергьовден”</w:t>
      </w:r>
      <w:r w:rsidR="00634488">
        <w:rPr>
          <w:rFonts w:ascii="Times New Roman" w:hAnsi="Times New Roman" w:cs="Times New Roman"/>
          <w:sz w:val="28"/>
          <w:szCs w:val="28"/>
        </w:rPr>
        <w:t>,в зависимост от обстановката в страната –онлайн.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4.</w:t>
      </w:r>
      <w:r w:rsidR="000B4E95" w:rsidRPr="00253FDC">
        <w:rPr>
          <w:rFonts w:ascii="Times New Roman" w:hAnsi="Times New Roman" w:cs="Times New Roman"/>
          <w:sz w:val="28"/>
          <w:szCs w:val="28"/>
        </w:rPr>
        <w:t xml:space="preserve">Поддържане на утвърдените форми в любителското художествено творчество и създаване на нови;  ангажирано участие в общинските фестивали, празници и др. прояви. </w:t>
      </w:r>
    </w:p>
    <w:p w:rsidR="00634488" w:rsidRDefault="00253FDC" w:rsidP="0025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3FDC">
        <w:rPr>
          <w:rFonts w:ascii="Times New Roman" w:hAnsi="Times New Roman" w:cs="Times New Roman"/>
          <w:sz w:val="28"/>
          <w:szCs w:val="28"/>
        </w:rPr>
        <w:t>5.</w:t>
      </w:r>
      <w:r w:rsidR="000B4E95" w:rsidRPr="00253FDC">
        <w:rPr>
          <w:rFonts w:ascii="Times New Roman" w:hAnsi="Times New Roman" w:cs="Times New Roman"/>
          <w:sz w:val="28"/>
          <w:szCs w:val="28"/>
        </w:rPr>
        <w:t>Участие в различни фолклорни и певчески фестивали и празници в региона и страната.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6.</w:t>
      </w:r>
      <w:r w:rsidR="009870A9" w:rsidRPr="009870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Организиране гостувания на известни изпълнители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театрални постановки на </w:t>
      </w:r>
      <w:r w:rsidR="006344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сцената на читалището.                                                                                               </w:t>
      </w:r>
    </w:p>
    <w:p w:rsidR="009870A9" w:rsidRPr="009870A9" w:rsidRDefault="00253FDC" w:rsidP="0025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eastAsia="Times New Roman" w:hAnsi="Times New Roman" w:cs="Times New Roman"/>
          <w:sz w:val="28"/>
          <w:szCs w:val="28"/>
          <w:lang w:eastAsia="bg-BG"/>
        </w:rPr>
        <w:t>7.</w:t>
      </w:r>
      <w:r w:rsidR="009870A9" w:rsidRPr="009870A9">
        <w:rPr>
          <w:rFonts w:ascii="Times New Roman" w:eastAsia="Times New Roman" w:hAnsi="Times New Roman" w:cs="Times New Roman"/>
          <w:sz w:val="28"/>
          <w:szCs w:val="28"/>
          <w:lang w:eastAsia="bg-BG"/>
        </w:rPr>
        <w:t>Събиране на материали за историческото минало и етнографията на родния край.</w:t>
      </w:r>
    </w:p>
    <w:p w:rsidR="000B4E95" w:rsidRPr="00253FDC" w:rsidRDefault="000B4E95" w:rsidP="0025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95" w:rsidRPr="0020744F" w:rsidRDefault="000B4E95" w:rsidP="00253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44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 дейност:</w:t>
      </w:r>
    </w:p>
    <w:p w:rsidR="000B4E95" w:rsidRPr="0020744F" w:rsidRDefault="000B4E95" w:rsidP="000B4E95">
      <w:pPr>
        <w:tabs>
          <w:tab w:val="left" w:pos="289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4E95" w:rsidRPr="00253FDC" w:rsidRDefault="000B4E95" w:rsidP="000B4E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0744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53FDC">
        <w:rPr>
          <w:rFonts w:ascii="Times New Roman" w:hAnsi="Times New Roman" w:cs="Times New Roman"/>
          <w:sz w:val="28"/>
          <w:szCs w:val="28"/>
        </w:rPr>
        <w:t>Организационната дейност в читалището е насочена към създаване на по-добри възможности за работа на читалищните дейци  и потребителите, както и откликване на новите потребности на местното общество. Ще се работи за създаване на условия за организационна стабилност. В тази връзка се предвиждат следните основни задачи за изпълнение: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1.</w:t>
      </w:r>
      <w:r w:rsidR="000B4E95" w:rsidRPr="00253FDC">
        <w:rPr>
          <w:rFonts w:ascii="Times New Roman" w:hAnsi="Times New Roman" w:cs="Times New Roman"/>
          <w:sz w:val="28"/>
          <w:szCs w:val="28"/>
        </w:rPr>
        <w:t xml:space="preserve">Провеждане на заседания  с членовете на настоятелството на читалището 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2.</w:t>
      </w:r>
      <w:r w:rsidR="000B4E95" w:rsidRPr="00253FDC">
        <w:rPr>
          <w:rFonts w:ascii="Times New Roman" w:hAnsi="Times New Roman" w:cs="Times New Roman"/>
          <w:sz w:val="28"/>
          <w:szCs w:val="28"/>
        </w:rPr>
        <w:t>Дейности по привличане на нови членове на читалището;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3.</w:t>
      </w:r>
      <w:r w:rsidR="000B4E95" w:rsidRPr="00253FDC">
        <w:rPr>
          <w:rFonts w:ascii="Times New Roman" w:hAnsi="Times New Roman" w:cs="Times New Roman"/>
          <w:sz w:val="28"/>
          <w:szCs w:val="28"/>
        </w:rPr>
        <w:t>Повишаване на културата за работа с читатели  и потребители.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3F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4E95" w:rsidRPr="00253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Сградата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читалището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 с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голяма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обем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се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нуждае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непрекъснати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основни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ремонти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които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трудно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могат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 се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финансират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собствения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бюджет.Кандидатстване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цел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финансиране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</w:p>
    <w:p w:rsidR="000B4E95" w:rsidRPr="00253FDC" w:rsidRDefault="00253FDC" w:rsidP="00253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Подобряване на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комуникациите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институции и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структори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общината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обмяна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актуална</w:t>
      </w:r>
      <w:proofErr w:type="spellEnd"/>
      <w:r w:rsidR="000B4E95" w:rsidRPr="00253F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информация.</w:t>
      </w:r>
    </w:p>
    <w:p w:rsidR="000B4E95" w:rsidRPr="00253FDC" w:rsidRDefault="000B4E95" w:rsidP="000B4E9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B4E95" w:rsidRPr="00253FDC" w:rsidRDefault="000B4E95" w:rsidP="000B4E9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B4E95" w:rsidRPr="00B92CF3" w:rsidRDefault="000B4E95" w:rsidP="000B4E95">
      <w:pPr>
        <w:rPr>
          <w:rFonts w:ascii="Times New Roman" w:hAnsi="Times New Roman" w:cs="Times New Roman"/>
          <w:b/>
          <w:sz w:val="28"/>
          <w:szCs w:val="28"/>
        </w:rPr>
      </w:pPr>
      <w:r w:rsidRPr="00B92CF3">
        <w:rPr>
          <w:rFonts w:ascii="Times New Roman" w:hAnsi="Times New Roman" w:cs="Times New Roman"/>
          <w:b/>
          <w:sz w:val="28"/>
          <w:szCs w:val="28"/>
          <w:u w:val="single"/>
        </w:rPr>
        <w:t>Финансиране:</w:t>
      </w:r>
    </w:p>
    <w:p w:rsidR="000B4E95" w:rsidRPr="00253FDC" w:rsidRDefault="000B4E95" w:rsidP="000B4E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Финансирането на читалищата е регламентирано в Закона за народните читалища и се осъществява по следните начини:</w:t>
      </w:r>
    </w:p>
    <w:p w:rsidR="000B4E95" w:rsidRPr="00253FDC" w:rsidRDefault="000B4E95" w:rsidP="000B4E95">
      <w:pPr>
        <w:pStyle w:val="a3"/>
        <w:numPr>
          <w:ilvl w:val="0"/>
          <w:numId w:val="5"/>
        </w:numPr>
        <w:spacing w:after="12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 xml:space="preserve">Читалището финансира дейността си в рамките на държавната  </w:t>
      </w:r>
    </w:p>
    <w:p w:rsidR="000B4E95" w:rsidRPr="00253FDC" w:rsidRDefault="000B4E95" w:rsidP="000B4E95">
      <w:pPr>
        <w:pStyle w:val="a3"/>
        <w:spacing w:after="120"/>
        <w:ind w:left="899" w:right="28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>субсидия;</w:t>
      </w:r>
    </w:p>
    <w:p w:rsidR="000B4E95" w:rsidRPr="00253FDC" w:rsidRDefault="000B4E95" w:rsidP="000B4E95">
      <w:pPr>
        <w:spacing w:after="120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 xml:space="preserve">       2. Наем на  земеделски земи</w:t>
      </w:r>
    </w:p>
    <w:p w:rsidR="000B4E95" w:rsidRPr="00253FDC" w:rsidRDefault="000B4E95" w:rsidP="000B4E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lastRenderedPageBreak/>
        <w:t xml:space="preserve">        3. Членски внос</w:t>
      </w:r>
    </w:p>
    <w:p w:rsidR="000B4E95" w:rsidRPr="00253FDC" w:rsidRDefault="000B4E95" w:rsidP="000B4E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 xml:space="preserve">        4. Дарения </w:t>
      </w:r>
    </w:p>
    <w:p w:rsidR="000B4E95" w:rsidRPr="00253FDC" w:rsidRDefault="000B4E95" w:rsidP="000B4E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53FDC">
        <w:rPr>
          <w:rFonts w:ascii="Times New Roman" w:hAnsi="Times New Roman" w:cs="Times New Roman"/>
          <w:sz w:val="28"/>
          <w:szCs w:val="28"/>
        </w:rPr>
        <w:t xml:space="preserve">         5. Други законови приходи</w:t>
      </w:r>
    </w:p>
    <w:p w:rsidR="000B4E95" w:rsidRPr="00253FDC" w:rsidRDefault="000B4E95" w:rsidP="000B4E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DC">
        <w:rPr>
          <w:rFonts w:ascii="Times New Roman" w:hAnsi="Times New Roman" w:cs="Times New Roman"/>
          <w:sz w:val="28"/>
          <w:szCs w:val="28"/>
        </w:rPr>
        <w:tab/>
      </w:r>
      <w:r w:rsidRPr="00253FDC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Настоящата едногодишна програма за развитие на Народно читалище „Възраждане-1908” е само вариант и процес във времето, един от многото начини, който ще се търси в бъдеще за да стимулира развитието на общността в село Българско Сливово.</w:t>
      </w:r>
    </w:p>
    <w:p w:rsidR="000B4E95" w:rsidRPr="00253FDC" w:rsidRDefault="000B4E95" w:rsidP="000B4E9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3FDC">
        <w:rPr>
          <w:color w:val="333333"/>
          <w:sz w:val="28"/>
          <w:szCs w:val="28"/>
        </w:rPr>
        <w:t xml:space="preserve">Насоките и плана </w:t>
      </w:r>
      <w:r w:rsidR="00253FDC" w:rsidRPr="00253FDC">
        <w:rPr>
          <w:color w:val="333333"/>
          <w:sz w:val="28"/>
          <w:szCs w:val="28"/>
        </w:rPr>
        <w:t>за културните дейности през 2022</w:t>
      </w:r>
      <w:r w:rsidRPr="00253FDC">
        <w:rPr>
          <w:color w:val="333333"/>
          <w:sz w:val="28"/>
          <w:szCs w:val="28"/>
        </w:rPr>
        <w:t>г. са приети на редовно заседание на читалищното настоятелство.</w:t>
      </w:r>
    </w:p>
    <w:p w:rsidR="000B4E95" w:rsidRPr="00253FDC" w:rsidRDefault="000B4E95" w:rsidP="000B4E9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4E95" w:rsidRPr="00253FDC" w:rsidRDefault="000B4E95" w:rsidP="000B4E95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4E95" w:rsidRDefault="000B4E95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09</w:t>
      </w:r>
      <w:r w:rsidR="00253FDC">
        <w:rPr>
          <w:b/>
          <w:color w:val="333333"/>
          <w:sz w:val="28"/>
          <w:szCs w:val="28"/>
        </w:rPr>
        <w:t>.11.2021</w:t>
      </w:r>
      <w:r>
        <w:rPr>
          <w:b/>
          <w:color w:val="333333"/>
          <w:sz w:val="28"/>
          <w:szCs w:val="28"/>
        </w:rPr>
        <w:t xml:space="preserve"> година                                            Председател :………………</w:t>
      </w:r>
    </w:p>
    <w:p w:rsidR="000B4E95" w:rsidRDefault="000B4E95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С.Българско Сливово                                                          /Д.Йорданов/</w:t>
      </w:r>
    </w:p>
    <w:p w:rsidR="000B4E95" w:rsidRDefault="000B4E95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B4E95" w:rsidRDefault="000B4E95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B4E95" w:rsidRDefault="000B4E95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34488" w:rsidRPr="0084019B" w:rsidRDefault="00634488" w:rsidP="000B4E95">
      <w:pPr>
        <w:pStyle w:val="a4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B4E95" w:rsidRDefault="000B4E95" w:rsidP="000B4E95">
      <w:pPr>
        <w:pStyle w:val="a4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B4E95" w:rsidRPr="00B92CF3" w:rsidRDefault="000B4E95" w:rsidP="000B4E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B4E95" w:rsidRPr="00B92CF3" w:rsidRDefault="000B4E95" w:rsidP="000B4E9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4E95" w:rsidRPr="00B92CF3" w:rsidRDefault="000B4E95" w:rsidP="000B4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95" w:rsidRPr="00B92CF3" w:rsidRDefault="000B4E95" w:rsidP="000B4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95" w:rsidRDefault="000B4E95" w:rsidP="000B4E95">
      <w:pPr>
        <w:rPr>
          <w:rFonts w:ascii="Times New Roman" w:hAnsi="Times New Roman" w:cs="Times New Roman"/>
          <w:b/>
          <w:sz w:val="72"/>
          <w:szCs w:val="72"/>
        </w:rPr>
      </w:pPr>
    </w:p>
    <w:p w:rsidR="00634488" w:rsidRDefault="00634488" w:rsidP="000B4E95">
      <w:pPr>
        <w:rPr>
          <w:rFonts w:ascii="Times New Roman" w:hAnsi="Times New Roman" w:cs="Times New Roman"/>
          <w:b/>
          <w:sz w:val="72"/>
          <w:szCs w:val="72"/>
        </w:rPr>
      </w:pP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 Р О Г Р А М А</w:t>
      </w: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РАЗВИТИЕ НА НАРОДНО ЧИТАЛИЩЕ</w:t>
      </w: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„ВЪЗРАЖДАНЕ – 1908”</w:t>
      </w: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село Българско Сливово,община Свищов</w:t>
      </w: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E95" w:rsidRDefault="000B4E95" w:rsidP="000B4E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 2022 година</w:t>
      </w:r>
    </w:p>
    <w:p w:rsidR="000B4E95" w:rsidRPr="00B40342" w:rsidRDefault="000B4E95" w:rsidP="000B4E95">
      <w:pPr>
        <w:rPr>
          <w:rFonts w:ascii="Times New Roman" w:hAnsi="Times New Roman" w:cs="Times New Roman"/>
          <w:b/>
          <w:sz w:val="36"/>
          <w:szCs w:val="36"/>
        </w:rPr>
      </w:pPr>
    </w:p>
    <w:p w:rsidR="000B4E95" w:rsidRPr="00B40342" w:rsidRDefault="000B4E95" w:rsidP="000B4E95">
      <w:pPr>
        <w:rPr>
          <w:rFonts w:ascii="Times New Roman" w:hAnsi="Times New Roman" w:cs="Times New Roman"/>
          <w:b/>
          <w:sz w:val="52"/>
          <w:szCs w:val="52"/>
        </w:rPr>
      </w:pPr>
    </w:p>
    <w:p w:rsidR="00151421" w:rsidRDefault="00151421"/>
    <w:sectPr w:rsidR="00151421" w:rsidSect="00167794">
      <w:pgSz w:w="11906" w:h="16838"/>
      <w:pgMar w:top="851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D7B"/>
    <w:multiLevelType w:val="hybridMultilevel"/>
    <w:tmpl w:val="D8E8F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7EB"/>
    <w:multiLevelType w:val="hybridMultilevel"/>
    <w:tmpl w:val="C6CE3EBA"/>
    <w:lvl w:ilvl="0" w:tplc="A3A231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4323"/>
    <w:multiLevelType w:val="hybridMultilevel"/>
    <w:tmpl w:val="F5A665A2"/>
    <w:lvl w:ilvl="0" w:tplc="8B74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83384"/>
    <w:multiLevelType w:val="hybridMultilevel"/>
    <w:tmpl w:val="66E01E84"/>
    <w:lvl w:ilvl="0" w:tplc="F83A7C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3F4594"/>
    <w:multiLevelType w:val="hybridMultilevel"/>
    <w:tmpl w:val="EE48DF02"/>
    <w:lvl w:ilvl="0" w:tplc="24FE8A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4917849"/>
    <w:multiLevelType w:val="multilevel"/>
    <w:tmpl w:val="CF162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E3378"/>
    <w:multiLevelType w:val="multilevel"/>
    <w:tmpl w:val="8684F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836F8"/>
    <w:multiLevelType w:val="hybridMultilevel"/>
    <w:tmpl w:val="8D86B0B2"/>
    <w:lvl w:ilvl="0" w:tplc="3B2431F2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C6342"/>
    <w:multiLevelType w:val="hybridMultilevel"/>
    <w:tmpl w:val="E41ED7B6"/>
    <w:lvl w:ilvl="0" w:tplc="2308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35637B"/>
    <w:multiLevelType w:val="multilevel"/>
    <w:tmpl w:val="6E0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E95"/>
    <w:rsid w:val="000B4E95"/>
    <w:rsid w:val="00151421"/>
    <w:rsid w:val="001E1FC2"/>
    <w:rsid w:val="00253FDC"/>
    <w:rsid w:val="00290FE0"/>
    <w:rsid w:val="00366AA4"/>
    <w:rsid w:val="003E08FB"/>
    <w:rsid w:val="005E56FB"/>
    <w:rsid w:val="00634488"/>
    <w:rsid w:val="0067628D"/>
    <w:rsid w:val="008C3CFD"/>
    <w:rsid w:val="009870A9"/>
    <w:rsid w:val="00B3485B"/>
    <w:rsid w:val="00B4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basedOn w:val="a"/>
    <w:uiPriority w:val="1"/>
    <w:qFormat/>
    <w:rsid w:val="008C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2021-11-08T08:26:00Z</cp:lastPrinted>
  <dcterms:created xsi:type="dcterms:W3CDTF">2022-03-15T10:28:00Z</dcterms:created>
  <dcterms:modified xsi:type="dcterms:W3CDTF">2022-03-15T10:28:00Z</dcterms:modified>
</cp:coreProperties>
</file>